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A9" w:rsidRDefault="00F201A9" w:rsidP="00F201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</w:t>
      </w:r>
    </w:p>
    <w:p w:rsidR="00F201A9" w:rsidRDefault="00F201A9" w:rsidP="00F201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Szkoły Podstawowej nr 9 im. Jana Brzechwy w Katowicach</w:t>
      </w:r>
    </w:p>
    <w:p w:rsidR="00F201A9" w:rsidRDefault="00F201A9" w:rsidP="00F201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28 lutego 2023 r.</w:t>
      </w:r>
    </w:p>
    <w:p w:rsidR="00F201A9" w:rsidRDefault="00F201A9" w:rsidP="00F201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zasad korzystania ze stołówki szkolnej</w:t>
      </w:r>
    </w:p>
    <w:p w:rsidR="00F201A9" w:rsidRDefault="00F201A9" w:rsidP="00F201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ustalenia wysokości opłaty za posiłek</w:t>
      </w:r>
    </w:p>
    <w:p w:rsidR="00F201A9" w:rsidRDefault="00F201A9" w:rsidP="00F201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Podstawowej nr 9 im. Jana Brzechwy w Katowicach</w:t>
      </w:r>
    </w:p>
    <w:p w:rsidR="00F201A9" w:rsidRDefault="00F201A9" w:rsidP="00F201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201A9" w:rsidRDefault="00F201A9" w:rsidP="00F201A9">
      <w:pPr>
        <w:pStyle w:val="Nagwek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Na podstawie art. 106 ust. 1-6 ustawy z dnia 14 grudnia 2016 r. – Prawo oświatowe</w:t>
      </w:r>
      <w:r>
        <w:rPr>
          <w:b w:val="0"/>
          <w:sz w:val="24"/>
          <w:szCs w:val="24"/>
        </w:rPr>
        <w:br/>
        <w:t>( Dz. U. z 2021 r. poz. 1082</w:t>
      </w:r>
      <w:r w:rsidR="005F6D51">
        <w:rPr>
          <w:b w:val="0"/>
          <w:sz w:val="24"/>
          <w:szCs w:val="24"/>
        </w:rPr>
        <w:t xml:space="preserve"> ze zm.</w:t>
      </w:r>
      <w:r>
        <w:rPr>
          <w:b w:val="0"/>
          <w:sz w:val="24"/>
          <w:szCs w:val="24"/>
        </w:rPr>
        <w:t>)  zarządza się, co następuje:</w:t>
      </w:r>
    </w:p>
    <w:p w:rsidR="00F201A9" w:rsidRDefault="00F201A9" w:rsidP="00F201A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</w:t>
      </w:r>
    </w:p>
    <w:p w:rsidR="005F6D51" w:rsidRDefault="00F201A9" w:rsidP="00F201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6D51">
        <w:rPr>
          <w:rFonts w:ascii="Times New Roman" w:hAnsi="Times New Roman"/>
          <w:sz w:val="24"/>
          <w:szCs w:val="24"/>
        </w:rPr>
        <w:t xml:space="preserve">Ustala się opłatę w wysokości  4,00 zł za korzystanie z posiłków  przez uczniów Szkoły  Podstawowej nr  9 im. Jana Brzechwy w Katowicach. Cena  obejmuje koszty produktów wykorzystanych do przygotowania obiadów. </w:t>
      </w:r>
    </w:p>
    <w:p w:rsidR="005F6D51" w:rsidRPr="005F6D51" w:rsidRDefault="00F201A9" w:rsidP="00F201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5F6D51">
        <w:rPr>
          <w:rFonts w:ascii="Times New Roman" w:hAnsi="Times New Roman"/>
          <w:sz w:val="24"/>
          <w:szCs w:val="24"/>
        </w:rPr>
        <w:t>Ustala się opłatę w wysokości 13,30 zł za korzystanie z posiłków przez pracowników</w:t>
      </w:r>
      <w:r w:rsidRPr="005F6D51">
        <w:rPr>
          <w:rFonts w:ascii="Times New Roman" w:hAnsi="Times New Roman"/>
          <w:sz w:val="24"/>
          <w:szCs w:val="24"/>
        </w:rPr>
        <w:br/>
        <w:t xml:space="preserve">pedagogicznych zatrudnionych w szkole oraz przez uczniów,  którym przyznano  </w:t>
      </w:r>
      <w:r w:rsidRPr="005F6D51">
        <w:rPr>
          <w:rFonts w:ascii="Times New Roman" w:hAnsi="Times New Roman"/>
          <w:sz w:val="24"/>
          <w:szCs w:val="24"/>
        </w:rPr>
        <w:br/>
        <w:t xml:space="preserve">obiady finansowane przez Miejski Ośrodek Pomocy  Społecznej. Cena obejmuje </w:t>
      </w:r>
      <w:r w:rsidRPr="005F6D51">
        <w:rPr>
          <w:rFonts w:ascii="Times New Roman" w:hAnsi="Times New Roman"/>
          <w:sz w:val="24"/>
          <w:szCs w:val="24"/>
        </w:rPr>
        <w:br/>
        <w:t xml:space="preserve">koszty produktów wykorzystanych do przygotowania posiłku oraz koszt jego przygotowania. </w:t>
      </w:r>
    </w:p>
    <w:p w:rsidR="00F201A9" w:rsidRPr="005F6D51" w:rsidRDefault="00F201A9" w:rsidP="00F201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5F6D51">
        <w:rPr>
          <w:rFonts w:ascii="Times New Roman" w:hAnsi="Times New Roman"/>
          <w:sz w:val="24"/>
          <w:szCs w:val="24"/>
        </w:rPr>
        <w:t xml:space="preserve">Zwolnienie z opłat za wyżywienie dzieci uchodźców przybywających z Ukrainy </w:t>
      </w:r>
      <w:r w:rsidRPr="005F6D51">
        <w:rPr>
          <w:rFonts w:ascii="Times New Roman" w:hAnsi="Times New Roman"/>
          <w:sz w:val="24"/>
          <w:szCs w:val="24"/>
        </w:rPr>
        <w:br/>
        <w:t>z powodu d</w:t>
      </w:r>
      <w:r w:rsidR="005F6D51">
        <w:rPr>
          <w:rFonts w:ascii="Times New Roman" w:hAnsi="Times New Roman"/>
          <w:sz w:val="24"/>
          <w:szCs w:val="24"/>
        </w:rPr>
        <w:t xml:space="preserve">ziałań wojennych, w okresie </w:t>
      </w:r>
      <w:r w:rsidR="005F6D51" w:rsidRPr="002B4F13">
        <w:rPr>
          <w:rFonts w:ascii="Times New Roman" w:hAnsi="Times New Roman"/>
          <w:sz w:val="24"/>
          <w:szCs w:val="24"/>
        </w:rPr>
        <w:t>od 1 marca 2023</w:t>
      </w:r>
      <w:r w:rsidRPr="002B4F13">
        <w:rPr>
          <w:rFonts w:ascii="Times New Roman" w:hAnsi="Times New Roman"/>
          <w:sz w:val="24"/>
          <w:szCs w:val="24"/>
        </w:rPr>
        <w:t xml:space="preserve"> r. </w:t>
      </w:r>
      <w:r w:rsidRPr="005F6D51">
        <w:rPr>
          <w:rFonts w:ascii="Times New Roman" w:hAnsi="Times New Roman"/>
          <w:sz w:val="24"/>
          <w:szCs w:val="24"/>
        </w:rPr>
        <w:t xml:space="preserve">do czasu obowiązywania </w:t>
      </w:r>
      <w:r w:rsidRPr="005F6D51">
        <w:rPr>
          <w:rFonts w:ascii="Times New Roman" w:hAnsi="Times New Roman"/>
          <w:sz w:val="24"/>
          <w:szCs w:val="24"/>
        </w:rPr>
        <w:br/>
        <w:t xml:space="preserve">w mieście Katowice programu </w:t>
      </w:r>
      <w:r w:rsidRPr="005F6D51">
        <w:rPr>
          <w:rFonts w:ascii="Times New Roman" w:hAnsi="Times New Roman"/>
          <w:i/>
          <w:sz w:val="24"/>
          <w:szCs w:val="24"/>
        </w:rPr>
        <w:t xml:space="preserve">„Maltańskie obiady dla dzieci z Ukrainy w szkole </w:t>
      </w:r>
      <w:r w:rsidRPr="005F6D51">
        <w:rPr>
          <w:rFonts w:ascii="Times New Roman" w:hAnsi="Times New Roman"/>
          <w:i/>
          <w:sz w:val="24"/>
          <w:szCs w:val="24"/>
        </w:rPr>
        <w:br/>
        <w:t>i przedszkolu, finansowanego ze środków Maltańskich”.</w:t>
      </w:r>
    </w:p>
    <w:p w:rsidR="00F201A9" w:rsidRPr="00F201A9" w:rsidRDefault="00F201A9" w:rsidP="00F201A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201A9" w:rsidRDefault="00F201A9" w:rsidP="00F201A9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201A9" w:rsidRDefault="00F201A9" w:rsidP="00F201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Zwrot wpłaty za niewykorzystany posiłek uczniom lub pracownikom szkoły </w:t>
      </w:r>
      <w:r>
        <w:rPr>
          <w:rFonts w:ascii="Times New Roman" w:hAnsi="Times New Roman"/>
          <w:sz w:val="24"/>
          <w:szCs w:val="24"/>
        </w:rPr>
        <w:br/>
        <w:t xml:space="preserve">            przysługuje </w:t>
      </w:r>
      <w:r w:rsidR="00C2240D">
        <w:rPr>
          <w:rFonts w:ascii="Times New Roman" w:hAnsi="Times New Roman"/>
          <w:sz w:val="24"/>
          <w:szCs w:val="24"/>
        </w:rPr>
        <w:t>za każdy dzień nieobecności.</w:t>
      </w:r>
      <w:bookmarkStart w:id="0" w:name="_GoBack"/>
      <w:bookmarkEnd w:id="0"/>
    </w:p>
    <w:p w:rsidR="00F201A9" w:rsidRDefault="00F201A9" w:rsidP="00F201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 Zwrot wpłaty ma formę odpisu z należności za obiady  w następnym miesiącu.</w:t>
      </w:r>
    </w:p>
    <w:p w:rsidR="00F201A9" w:rsidRDefault="00F201A9" w:rsidP="00F201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Należna kwota zwrotu wpłaty to iloczyn ceny jednego posiłku i liczby dni nieobecności  </w:t>
      </w:r>
      <w:r>
        <w:rPr>
          <w:rFonts w:ascii="Times New Roman" w:hAnsi="Times New Roman"/>
          <w:sz w:val="24"/>
          <w:szCs w:val="24"/>
        </w:rPr>
        <w:br/>
        <w:t xml:space="preserve">           ucznia lub pracownika szkoły.</w:t>
      </w:r>
    </w:p>
    <w:p w:rsidR="00F201A9" w:rsidRDefault="00F201A9" w:rsidP="00F201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F6D51" w:rsidRDefault="005F6D51" w:rsidP="00F201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F6D51" w:rsidRPr="005F6D51" w:rsidRDefault="005F6D51" w:rsidP="005F6D51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F6D51">
        <w:rPr>
          <w:rFonts w:ascii="Times New Roman" w:hAnsi="Times New Roman"/>
          <w:sz w:val="24"/>
          <w:szCs w:val="24"/>
        </w:rPr>
        <w:lastRenderedPageBreak/>
        <w:t>§ 3</w:t>
      </w:r>
    </w:p>
    <w:p w:rsidR="00F201A9" w:rsidRDefault="00F201A9" w:rsidP="00F201A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możliwość zakupu pojedynczych obiadów przez uczniów</w:t>
      </w:r>
      <w:r>
        <w:rPr>
          <w:rFonts w:ascii="Times New Roman" w:hAnsi="Times New Roman"/>
          <w:sz w:val="24"/>
          <w:szCs w:val="24"/>
        </w:rPr>
        <w:br/>
        <w:t>i pracowników szkoły tylko w sytuacji, kiedy pozostaną niewydane opłacone obiady.</w:t>
      </w:r>
    </w:p>
    <w:p w:rsidR="00F201A9" w:rsidRDefault="00F201A9" w:rsidP="00F201A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 się możliwość  zakupu pojedynczych obiadów przez pracowników  szkoły  </w:t>
      </w:r>
      <w:r>
        <w:rPr>
          <w:rFonts w:ascii="Times New Roman" w:hAnsi="Times New Roman"/>
          <w:sz w:val="24"/>
          <w:szCs w:val="24"/>
        </w:rPr>
        <w:br/>
        <w:t xml:space="preserve">w sytuacjach, gdy planowane są konferencje, imprezy popołudniowe w szkole.   </w:t>
      </w:r>
      <w:r>
        <w:rPr>
          <w:rFonts w:ascii="Times New Roman" w:hAnsi="Times New Roman"/>
          <w:sz w:val="24"/>
          <w:szCs w:val="24"/>
        </w:rPr>
        <w:br/>
        <w:t xml:space="preserve">Pracownik zobowiązany jest zamówić i opłacić posiłek dzień wcześniej. </w:t>
      </w:r>
    </w:p>
    <w:p w:rsidR="00F201A9" w:rsidRDefault="00F201A9" w:rsidP="00F201A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201A9" w:rsidRDefault="005F6D51" w:rsidP="00F201A9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F201A9" w:rsidRDefault="00F201A9" w:rsidP="00F201A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70716" w:rsidRPr="00F70716" w:rsidRDefault="00F201A9" w:rsidP="00F7071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</w:t>
      </w:r>
      <w:r w:rsidR="00F70716">
        <w:rPr>
          <w:rFonts w:ascii="Times New Roman" w:hAnsi="Times New Roman"/>
          <w:sz w:val="24"/>
          <w:szCs w:val="24"/>
        </w:rPr>
        <w:t xml:space="preserve"> podpisania.</w:t>
      </w:r>
    </w:p>
    <w:p w:rsidR="00F201A9" w:rsidRPr="005F6D51" w:rsidRDefault="00F201A9" w:rsidP="00F201A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F6D51">
        <w:rPr>
          <w:rFonts w:ascii="Times New Roman" w:hAnsi="Times New Roman"/>
          <w:sz w:val="24"/>
          <w:szCs w:val="24"/>
        </w:rPr>
        <w:t>Z dniem 1 marca 2023 r. traci moc Zarządzenie Dyrektora Szkoły Podstawowej nr 9</w:t>
      </w:r>
      <w:r w:rsidRPr="005F6D51">
        <w:rPr>
          <w:rFonts w:ascii="Times New Roman" w:hAnsi="Times New Roman"/>
          <w:sz w:val="24"/>
          <w:szCs w:val="24"/>
        </w:rPr>
        <w:br/>
        <w:t xml:space="preserve">im. Jana Brzechwy w Katowicach z </w:t>
      </w:r>
      <w:r w:rsidR="005F6D51">
        <w:rPr>
          <w:rFonts w:ascii="Times New Roman" w:hAnsi="Times New Roman"/>
          <w:sz w:val="24"/>
          <w:szCs w:val="24"/>
        </w:rPr>
        <w:t>dnia</w:t>
      </w:r>
      <w:r w:rsidRPr="005F6D51">
        <w:rPr>
          <w:rFonts w:ascii="Times New Roman" w:hAnsi="Times New Roman"/>
          <w:sz w:val="24"/>
          <w:szCs w:val="24"/>
        </w:rPr>
        <w:t xml:space="preserve"> </w:t>
      </w:r>
      <w:r w:rsidR="00F70716">
        <w:rPr>
          <w:rFonts w:ascii="Times New Roman" w:hAnsi="Times New Roman"/>
          <w:sz w:val="24"/>
          <w:szCs w:val="24"/>
        </w:rPr>
        <w:t>28 lutego</w:t>
      </w:r>
      <w:r w:rsidRPr="005F6D51">
        <w:rPr>
          <w:rFonts w:ascii="Times New Roman" w:hAnsi="Times New Roman"/>
          <w:sz w:val="24"/>
          <w:szCs w:val="24"/>
        </w:rPr>
        <w:t xml:space="preserve"> 2022 r.</w:t>
      </w:r>
    </w:p>
    <w:p w:rsidR="007F0234" w:rsidRDefault="007F0234"/>
    <w:sectPr w:rsidR="007F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C22"/>
    <w:multiLevelType w:val="hybridMultilevel"/>
    <w:tmpl w:val="8DD6D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5B7C"/>
    <w:multiLevelType w:val="hybridMultilevel"/>
    <w:tmpl w:val="2446F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EFC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0198E"/>
    <w:multiLevelType w:val="hybridMultilevel"/>
    <w:tmpl w:val="EB1C4D08"/>
    <w:lvl w:ilvl="0" w:tplc="B6DA63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069465B"/>
    <w:multiLevelType w:val="hybridMultilevel"/>
    <w:tmpl w:val="F12CD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A4043"/>
    <w:multiLevelType w:val="hybridMultilevel"/>
    <w:tmpl w:val="E16C69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A9"/>
    <w:rsid w:val="00041530"/>
    <w:rsid w:val="002B4F13"/>
    <w:rsid w:val="005F6D51"/>
    <w:rsid w:val="007F0234"/>
    <w:rsid w:val="009A121F"/>
    <w:rsid w:val="00C2240D"/>
    <w:rsid w:val="00D04291"/>
    <w:rsid w:val="00F201A9"/>
    <w:rsid w:val="00F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A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20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1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201A9"/>
    <w:pPr>
      <w:spacing w:after="0"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A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20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1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201A9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Kołodziejczyk</dc:creator>
  <cp:lastModifiedBy>Ewelina Kołodziejczyk</cp:lastModifiedBy>
  <cp:revision>3</cp:revision>
  <cp:lastPrinted>2023-03-08T11:47:00Z</cp:lastPrinted>
  <dcterms:created xsi:type="dcterms:W3CDTF">2023-03-08T11:48:00Z</dcterms:created>
  <dcterms:modified xsi:type="dcterms:W3CDTF">2023-03-09T15:06:00Z</dcterms:modified>
</cp:coreProperties>
</file>